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DFE67" w14:textId="5B65975C" w:rsidR="00295BD3" w:rsidRPr="00295BD3" w:rsidRDefault="00295BD3" w:rsidP="00295BD3">
      <w:pPr>
        <w:pStyle w:val="a4"/>
        <w:jc w:val="center"/>
        <w:rPr>
          <w:rFonts w:ascii="ＭＳ Ｐ明朝" w:eastAsia="ＭＳ Ｐ明朝" w:hAnsi="ＭＳ Ｐ明朝"/>
          <w:sz w:val="28"/>
          <w:szCs w:val="28"/>
        </w:rPr>
      </w:pPr>
      <w:r w:rsidRPr="00295BD3">
        <w:rPr>
          <w:rFonts w:ascii="ＭＳ Ｐ明朝" w:eastAsia="ＭＳ Ｐ明朝" w:hAnsi="ＭＳ Ｐ明朝" w:hint="eastAsia"/>
          <w:sz w:val="28"/>
          <w:szCs w:val="28"/>
        </w:rPr>
        <w:t>告知書</w:t>
      </w:r>
    </w:p>
    <w:p w14:paraId="13076001" w14:textId="77777777" w:rsidR="00295BD3" w:rsidRDefault="00295BD3" w:rsidP="00BE4DF5">
      <w:pPr>
        <w:pStyle w:val="a4"/>
        <w:jc w:val="right"/>
        <w:rPr>
          <w:rFonts w:ascii="ＭＳ Ｐ明朝" w:eastAsia="ＭＳ Ｐ明朝" w:hAnsi="ＭＳ Ｐ明朝"/>
          <w:sz w:val="21"/>
          <w:szCs w:val="21"/>
        </w:rPr>
      </w:pPr>
    </w:p>
    <w:p w14:paraId="78AF42D6" w14:textId="502EF697" w:rsidR="00BE4DF5" w:rsidRPr="004677EE" w:rsidRDefault="00BE4DF5" w:rsidP="00BE4DF5">
      <w:pPr>
        <w:pStyle w:val="a3"/>
        <w:tabs>
          <w:tab w:val="clear" w:pos="4320"/>
          <w:tab w:val="clear" w:pos="8640"/>
        </w:tabs>
        <w:rPr>
          <w:rFonts w:ascii="ＭＳ Ｐ明朝" w:eastAsia="ＭＳ Ｐ明朝" w:hAnsi="ＭＳ Ｐ明朝"/>
          <w:sz w:val="21"/>
          <w:szCs w:val="21"/>
          <w:lang w:eastAsia="ja-JP"/>
        </w:rPr>
      </w:pPr>
      <w:r w:rsidRPr="004677EE">
        <w:rPr>
          <w:rFonts w:ascii="ＭＳ Ｐ明朝" w:eastAsia="ＭＳ Ｐ明朝" w:hAnsi="ＭＳ Ｐ明朝" w:hint="eastAsia"/>
          <w:sz w:val="21"/>
          <w:szCs w:val="21"/>
          <w:lang w:eastAsia="ja-JP"/>
        </w:rPr>
        <w:t>株式会社</w:t>
      </w:r>
      <w:r w:rsidR="004677EE">
        <w:rPr>
          <w:rFonts w:ascii="ＭＳ Ｐ明朝" w:eastAsia="ＭＳ Ｐ明朝" w:hAnsi="ＭＳ Ｐ明朝" w:hint="eastAsia"/>
          <w:sz w:val="21"/>
          <w:szCs w:val="21"/>
          <w:lang w:eastAsia="ja-JP"/>
        </w:rPr>
        <w:t>●●</w:t>
      </w:r>
      <w:r w:rsidRPr="004677EE">
        <w:rPr>
          <w:rFonts w:ascii="ＭＳ Ｐ明朝" w:eastAsia="ＭＳ Ｐ明朝" w:hAnsi="ＭＳ Ｐ明朝" w:hint="eastAsia"/>
          <w:sz w:val="21"/>
          <w:szCs w:val="21"/>
          <w:lang w:eastAsia="ja-JP"/>
        </w:rPr>
        <w:t xml:space="preserve">　御中</w:t>
      </w:r>
    </w:p>
    <w:p w14:paraId="19A869C0" w14:textId="76797F19" w:rsidR="00295BD3" w:rsidRPr="004677EE" w:rsidRDefault="00295BD3" w:rsidP="00295BD3">
      <w:pPr>
        <w:pStyle w:val="a4"/>
        <w:jc w:val="right"/>
        <w:rPr>
          <w:rFonts w:ascii="ＭＳ Ｐ明朝" w:eastAsia="ＭＳ Ｐ明朝" w:hAnsi="ＭＳ Ｐ明朝"/>
          <w:sz w:val="21"/>
          <w:szCs w:val="21"/>
        </w:rPr>
      </w:pPr>
      <w:r>
        <w:rPr>
          <w:rFonts w:ascii="ＭＳ Ｐ明朝" w:eastAsia="ＭＳ Ｐ明朝" w:hAnsi="ＭＳ Ｐ明朝" w:hint="eastAsia"/>
          <w:sz w:val="21"/>
          <w:szCs w:val="21"/>
        </w:rPr>
        <w:t>2025</w:t>
      </w:r>
      <w:r w:rsidRPr="004677EE">
        <w:rPr>
          <w:rFonts w:ascii="ＭＳ Ｐ明朝" w:eastAsia="ＭＳ Ｐ明朝" w:hAnsi="ＭＳ Ｐ明朝" w:hint="eastAsia"/>
          <w:sz w:val="21"/>
          <w:szCs w:val="21"/>
        </w:rPr>
        <w:t>年</w:t>
      </w:r>
      <w:r>
        <w:rPr>
          <w:rFonts w:ascii="ＭＳ Ｐ明朝" w:eastAsia="ＭＳ Ｐ明朝" w:hAnsi="ＭＳ Ｐ明朝" w:hint="eastAsia"/>
          <w:sz w:val="21"/>
          <w:szCs w:val="21"/>
        </w:rPr>
        <w:t>●</w:t>
      </w:r>
      <w:r w:rsidRPr="004677EE">
        <w:rPr>
          <w:rFonts w:ascii="ＭＳ Ｐ明朝" w:eastAsia="ＭＳ Ｐ明朝" w:hAnsi="ＭＳ Ｐ明朝" w:hint="eastAsia"/>
          <w:sz w:val="21"/>
          <w:szCs w:val="21"/>
        </w:rPr>
        <w:t>月</w:t>
      </w:r>
      <w:r>
        <w:rPr>
          <w:rFonts w:ascii="ＭＳ Ｐ明朝" w:eastAsia="ＭＳ Ｐ明朝" w:hAnsi="ＭＳ Ｐ明朝" w:hint="eastAsia"/>
          <w:sz w:val="21"/>
          <w:szCs w:val="21"/>
        </w:rPr>
        <w:t>●</w:t>
      </w:r>
      <w:r w:rsidRPr="004677EE">
        <w:rPr>
          <w:rFonts w:ascii="ＭＳ Ｐ明朝" w:eastAsia="ＭＳ Ｐ明朝" w:hAnsi="ＭＳ Ｐ明朝" w:hint="eastAsia"/>
          <w:sz w:val="21"/>
          <w:szCs w:val="21"/>
        </w:rPr>
        <w:t>日</w:t>
      </w:r>
    </w:p>
    <w:p w14:paraId="76A3FE61" w14:textId="6CEDB65A" w:rsidR="00BE4DF5" w:rsidRPr="004677EE" w:rsidRDefault="00BE4DF5" w:rsidP="00BE4DF5">
      <w:pPr>
        <w:pStyle w:val="a3"/>
        <w:tabs>
          <w:tab w:val="clear" w:pos="4320"/>
          <w:tab w:val="clear" w:pos="8640"/>
        </w:tabs>
        <w:jc w:val="center"/>
        <w:rPr>
          <w:rFonts w:ascii="ＭＳ Ｐ明朝" w:eastAsia="ＭＳ Ｐ明朝" w:hAnsi="ＭＳ Ｐ明朝"/>
          <w:sz w:val="21"/>
          <w:szCs w:val="21"/>
          <w:lang w:eastAsia="ja-JP"/>
        </w:rPr>
      </w:pPr>
    </w:p>
    <w:p w14:paraId="453E797D" w14:textId="107723C7" w:rsidR="00BE4DF5" w:rsidRDefault="004677EE" w:rsidP="00295BD3">
      <w:pPr>
        <w:ind w:leftChars="2764" w:left="5528"/>
        <w:rPr>
          <w:rFonts w:ascii="ＭＳ Ｐ明朝" w:eastAsia="ＭＳ Ｐ明朝" w:hAnsi="ＭＳ Ｐ明朝" w:cs="ＭＳ Ｐ明朝"/>
          <w:sz w:val="21"/>
          <w:szCs w:val="21"/>
          <w:lang w:eastAsia="ja-JP"/>
        </w:rPr>
      </w:pPr>
      <w:r w:rsidRPr="004677EE">
        <w:rPr>
          <w:rFonts w:ascii="ＭＳ Ｐ明朝" w:eastAsia="ＭＳ Ｐ明朝" w:hAnsi="ＭＳ Ｐ明朝" w:cs="ＭＳ Ｐ明朝" w:hint="eastAsia"/>
          <w:sz w:val="21"/>
          <w:szCs w:val="21"/>
          <w:lang w:eastAsia="ja-JP"/>
        </w:rPr>
        <w:t>東京都渋谷区恵比寿</w:t>
      </w:r>
      <w:r w:rsidR="007539B0">
        <w:rPr>
          <w:rFonts w:ascii="ＭＳ Ｐ明朝" w:eastAsia="ＭＳ Ｐ明朝" w:hAnsi="ＭＳ Ｐ明朝" w:hint="eastAsia"/>
          <w:sz w:val="21"/>
          <w:szCs w:val="21"/>
        </w:rPr>
        <w:t>●</w:t>
      </w:r>
    </w:p>
    <w:p w14:paraId="20A5F8D7" w14:textId="50476BE2" w:rsidR="004677EE" w:rsidRPr="004677EE" w:rsidRDefault="007539B0" w:rsidP="00295BD3">
      <w:pPr>
        <w:ind w:leftChars="2764" w:left="5528"/>
        <w:rPr>
          <w:rFonts w:ascii="ＭＳ Ｐ明朝" w:eastAsia="ＭＳ Ｐ明朝" w:hAnsi="ＭＳ Ｐ明朝" w:cs="ＭＳ Ｐ明朝"/>
          <w:sz w:val="21"/>
          <w:szCs w:val="21"/>
          <w:lang w:eastAsia="ja-JP"/>
        </w:rPr>
      </w:pPr>
      <w:r>
        <w:rPr>
          <w:rFonts w:ascii="ＭＳ Ｐ明朝" w:eastAsia="ＭＳ Ｐ明朝" w:hAnsi="ＭＳ Ｐ明朝" w:hint="eastAsia"/>
          <w:sz w:val="21"/>
          <w:szCs w:val="21"/>
        </w:rPr>
        <w:t>●●</w:t>
      </w:r>
    </w:p>
    <w:p w14:paraId="08C78648" w14:textId="5F87CB60" w:rsidR="00BE4DF5" w:rsidRPr="00C47063" w:rsidRDefault="00BE4DF5" w:rsidP="00295BD3">
      <w:pPr>
        <w:ind w:leftChars="2764" w:left="5528"/>
        <w:rPr>
          <w:rFonts w:ascii="ＭＳ Ｐ明朝" w:eastAsia="ＭＳ Ｐ明朝" w:hAnsi="ＭＳ Ｐ明朝" w:cs="ＭＳ Ｐ明朝"/>
          <w:sz w:val="21"/>
          <w:szCs w:val="21"/>
          <w:lang w:eastAsia="ja-JP"/>
        </w:rPr>
      </w:pPr>
      <w:r w:rsidRPr="004677EE">
        <w:rPr>
          <w:rFonts w:ascii="ＭＳ Ｐ明朝" w:eastAsia="ＭＳ Ｐ明朝" w:hAnsi="ＭＳ Ｐ明朝" w:cs="ＭＳ Ｐ明朝" w:hint="eastAsia"/>
          <w:sz w:val="21"/>
          <w:szCs w:val="21"/>
          <w:lang w:val="ja-JP" w:eastAsia="ja-JP"/>
        </w:rPr>
        <w:t>株式会社</w:t>
      </w:r>
      <w:r w:rsidR="007539B0">
        <w:rPr>
          <w:rFonts w:ascii="ＭＳ Ｐ明朝" w:eastAsia="ＭＳ Ｐ明朝" w:hAnsi="ＭＳ Ｐ明朝" w:hint="eastAsia"/>
          <w:sz w:val="21"/>
          <w:szCs w:val="21"/>
        </w:rPr>
        <w:t>●●</w:t>
      </w:r>
    </w:p>
    <w:p w14:paraId="697731C6" w14:textId="42B0C6FB" w:rsidR="00BE4DF5" w:rsidRPr="004677EE" w:rsidRDefault="00BE4DF5" w:rsidP="00295BD3">
      <w:pPr>
        <w:ind w:leftChars="2764" w:left="5528"/>
        <w:rPr>
          <w:rFonts w:ascii="ＭＳ Ｐ明朝" w:eastAsia="ＭＳ Ｐ明朝" w:hAnsi="ＭＳ Ｐ明朝" w:cs="ＭＳ Ｐ明朝"/>
          <w:sz w:val="21"/>
          <w:szCs w:val="21"/>
          <w:lang w:eastAsia="ja-JP"/>
        </w:rPr>
      </w:pPr>
      <w:r w:rsidRPr="004677EE">
        <w:rPr>
          <w:rFonts w:ascii="ＭＳ Ｐ明朝" w:eastAsia="ＭＳ Ｐ明朝" w:hAnsi="ＭＳ Ｐ明朝" w:cs="ＭＳ Ｐ明朝" w:hint="eastAsia"/>
          <w:sz w:val="21"/>
          <w:szCs w:val="21"/>
          <w:lang w:eastAsia="ja-JP"/>
        </w:rPr>
        <w:t xml:space="preserve">代表取締役　</w:t>
      </w:r>
      <w:r w:rsidR="007539B0">
        <w:rPr>
          <w:rFonts w:ascii="ＭＳ Ｐ明朝" w:eastAsia="ＭＳ Ｐ明朝" w:hAnsi="ＭＳ Ｐ明朝" w:hint="eastAsia"/>
          <w:sz w:val="21"/>
          <w:szCs w:val="21"/>
        </w:rPr>
        <w:t>●●</w:t>
      </w:r>
    </w:p>
    <w:p w14:paraId="62398419" w14:textId="77777777" w:rsidR="00295BD3" w:rsidRDefault="00295BD3" w:rsidP="004677EE">
      <w:pPr>
        <w:pStyle w:val="a9"/>
      </w:pPr>
    </w:p>
    <w:p w14:paraId="49712179" w14:textId="2E0DCB35" w:rsidR="004677EE" w:rsidRDefault="004677EE" w:rsidP="004677EE">
      <w:pPr>
        <w:pStyle w:val="a9"/>
      </w:pPr>
      <w:r>
        <w:rPr>
          <w:rFonts w:hint="eastAsia"/>
        </w:rPr>
        <w:t>拝啓　時下ますますご清栄のこととお慶び申し上げます。</w:t>
      </w:r>
    </w:p>
    <w:p w14:paraId="79991163" w14:textId="10ECE2F4" w:rsidR="004677EE" w:rsidRPr="004677EE" w:rsidRDefault="004677EE" w:rsidP="004677EE">
      <w:pPr>
        <w:rPr>
          <w:lang w:eastAsia="ja-JP"/>
        </w:rPr>
      </w:pPr>
      <w:r>
        <w:rPr>
          <w:rFonts w:hint="eastAsia"/>
          <w:lang w:eastAsia="ja-JP"/>
        </w:rPr>
        <w:t xml:space="preserve">　さて、弊社が、貴社に対して発行する第</w:t>
      </w:r>
      <w:r w:rsidR="002668A7">
        <w:rPr>
          <w:lang w:eastAsia="ja-JP"/>
        </w:rPr>
        <w:t>1</w:t>
      </w:r>
      <w:r>
        <w:rPr>
          <w:rFonts w:hint="eastAsia"/>
          <w:lang w:eastAsia="ja-JP"/>
        </w:rPr>
        <w:t>回</w:t>
      </w:r>
      <w:r w:rsidR="002668A7">
        <w:rPr>
          <w:rFonts w:hint="eastAsia"/>
          <w:lang w:eastAsia="ja-JP"/>
        </w:rPr>
        <w:t>私募ハイブリッド社債（劣後特約付）</w:t>
      </w:r>
      <w:r>
        <w:rPr>
          <w:rFonts w:ascii="ＭＳ Ｐ明朝" w:eastAsia="ＭＳ Ｐ明朝" w:hAnsi="ＭＳ Ｐ明朝" w:hint="eastAsia"/>
          <w:sz w:val="21"/>
          <w:szCs w:val="21"/>
          <w:lang w:eastAsia="ja-JP"/>
        </w:rPr>
        <w:t>について、下記のとおり告知させていただきます。</w:t>
      </w:r>
    </w:p>
    <w:p w14:paraId="11855F50" w14:textId="77777777" w:rsidR="004677EE" w:rsidRDefault="004677EE" w:rsidP="004677EE">
      <w:pPr>
        <w:pStyle w:val="a5"/>
      </w:pPr>
      <w:r>
        <w:rPr>
          <w:rFonts w:hint="eastAsia"/>
        </w:rPr>
        <w:t>敬具</w:t>
      </w:r>
    </w:p>
    <w:p w14:paraId="7574F184" w14:textId="77777777" w:rsidR="004677EE" w:rsidRDefault="004677EE" w:rsidP="004677EE">
      <w:pPr>
        <w:pStyle w:val="ab"/>
      </w:pPr>
      <w:r>
        <w:rPr>
          <w:rFonts w:hint="eastAsia"/>
        </w:rPr>
        <w:t>記</w:t>
      </w:r>
    </w:p>
    <w:p w14:paraId="79DC9A76" w14:textId="77777777" w:rsidR="00295BD3" w:rsidRPr="00295BD3" w:rsidRDefault="00295BD3" w:rsidP="00295BD3">
      <w:pPr>
        <w:rPr>
          <w:lang w:eastAsia="ja-JP"/>
        </w:rPr>
      </w:pPr>
    </w:p>
    <w:p w14:paraId="1C8F5665" w14:textId="0904654D" w:rsidR="00BE4DF5" w:rsidRDefault="004677EE" w:rsidP="00BE4DF5">
      <w:pPr>
        <w:numPr>
          <w:ilvl w:val="0"/>
          <w:numId w:val="3"/>
        </w:numPr>
        <w:jc w:val="both"/>
        <w:outlineLvl w:val="0"/>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金</w:t>
      </w:r>
      <w:r w:rsidR="00BE4DF5" w:rsidRPr="004677EE">
        <w:rPr>
          <w:rFonts w:ascii="ＭＳ Ｐ明朝" w:eastAsia="ＭＳ Ｐ明朝" w:hAnsi="ＭＳ Ｐ明朝" w:hint="eastAsia"/>
          <w:sz w:val="21"/>
          <w:szCs w:val="21"/>
          <w:lang w:eastAsia="ja-JP"/>
        </w:rPr>
        <w:t>融商品取引法（昭和</w:t>
      </w:r>
      <w:r w:rsidR="00BE4DF5" w:rsidRPr="004677EE">
        <w:rPr>
          <w:rFonts w:ascii="ＭＳ Ｐ明朝" w:eastAsia="ＭＳ Ｐ明朝" w:hAnsi="ＭＳ Ｐ明朝"/>
          <w:sz w:val="21"/>
          <w:szCs w:val="21"/>
          <w:lang w:eastAsia="ja-JP"/>
        </w:rPr>
        <w:t>23</w:t>
      </w:r>
      <w:r w:rsidR="00BE4DF5" w:rsidRPr="004677EE">
        <w:rPr>
          <w:rFonts w:ascii="ＭＳ Ｐ明朝" w:eastAsia="ＭＳ Ｐ明朝" w:hAnsi="ＭＳ Ｐ明朝" w:hint="eastAsia"/>
          <w:sz w:val="21"/>
          <w:szCs w:val="21"/>
          <w:lang w:eastAsia="ja-JP"/>
        </w:rPr>
        <w:t>年法律第</w:t>
      </w:r>
      <w:r w:rsidR="00BE4DF5" w:rsidRPr="004677EE">
        <w:rPr>
          <w:rFonts w:ascii="ＭＳ Ｐ明朝" w:eastAsia="ＭＳ Ｐ明朝" w:hAnsi="ＭＳ Ｐ明朝"/>
          <w:sz w:val="21"/>
          <w:szCs w:val="21"/>
          <w:lang w:eastAsia="ja-JP"/>
        </w:rPr>
        <w:t>25</w:t>
      </w:r>
      <w:r w:rsidR="00BE4DF5" w:rsidRPr="004677EE">
        <w:rPr>
          <w:rFonts w:ascii="ＭＳ Ｐ明朝" w:eastAsia="ＭＳ Ｐ明朝" w:hAnsi="ＭＳ Ｐ明朝" w:hint="eastAsia"/>
          <w:sz w:val="21"/>
          <w:szCs w:val="21"/>
          <w:lang w:eastAsia="ja-JP"/>
        </w:rPr>
        <w:t>号、その後の改正を含み、以下「金融商品取引法」という。）第</w:t>
      </w:r>
      <w:r>
        <w:rPr>
          <w:rFonts w:ascii="ＭＳ Ｐ明朝" w:eastAsia="ＭＳ Ｐ明朝" w:hAnsi="ＭＳ Ｐ明朝" w:hint="eastAsia"/>
          <w:sz w:val="21"/>
          <w:szCs w:val="21"/>
          <w:lang w:eastAsia="ja-JP"/>
        </w:rPr>
        <w:t>23条の13第4項第1号イ</w:t>
      </w:r>
      <w:r w:rsidR="00BE4DF5" w:rsidRPr="004677EE">
        <w:rPr>
          <w:rFonts w:ascii="ＭＳ Ｐ明朝" w:eastAsia="ＭＳ Ｐ明朝" w:hAnsi="ＭＳ Ｐ明朝" w:hint="eastAsia"/>
          <w:sz w:val="21"/>
          <w:szCs w:val="21"/>
          <w:lang w:eastAsia="ja-JP"/>
        </w:rPr>
        <w:t>に該当することにより</w:t>
      </w:r>
      <w:r>
        <w:rPr>
          <w:rFonts w:ascii="ＭＳ Ｐ明朝" w:eastAsia="ＭＳ Ｐ明朝" w:hAnsi="ＭＳ Ｐ明朝" w:hint="eastAsia"/>
          <w:sz w:val="21"/>
          <w:szCs w:val="21"/>
          <w:lang w:eastAsia="ja-JP"/>
        </w:rPr>
        <w:t>当該社債の発行に関し金融商品取引法</w:t>
      </w:r>
      <w:r w:rsidR="00BE4DF5" w:rsidRPr="004677EE">
        <w:rPr>
          <w:rFonts w:ascii="ＭＳ Ｐ明朝" w:eastAsia="ＭＳ Ｐ明朝" w:hAnsi="ＭＳ Ｐ明朝" w:hint="eastAsia"/>
          <w:sz w:val="21"/>
          <w:szCs w:val="21"/>
          <w:lang w:eastAsia="ja-JP"/>
        </w:rPr>
        <w:t>第</w:t>
      </w:r>
      <w:r>
        <w:rPr>
          <w:rFonts w:ascii="ＭＳ Ｐ明朝" w:eastAsia="ＭＳ Ｐ明朝" w:hAnsi="ＭＳ Ｐ明朝" w:hint="eastAsia"/>
          <w:sz w:val="21"/>
          <w:szCs w:val="21"/>
          <w:lang w:eastAsia="ja-JP"/>
        </w:rPr>
        <w:t>4</w:t>
      </w:r>
      <w:r w:rsidR="00BE4DF5" w:rsidRPr="004677EE">
        <w:rPr>
          <w:rFonts w:ascii="ＭＳ Ｐ明朝" w:eastAsia="ＭＳ Ｐ明朝" w:hAnsi="ＭＳ Ｐ明朝" w:hint="eastAsia"/>
          <w:sz w:val="21"/>
          <w:szCs w:val="21"/>
          <w:lang w:eastAsia="ja-JP"/>
        </w:rPr>
        <w:t>条第</w:t>
      </w:r>
      <w:r>
        <w:rPr>
          <w:rFonts w:ascii="ＭＳ Ｐ明朝" w:eastAsia="ＭＳ Ｐ明朝" w:hAnsi="ＭＳ Ｐ明朝" w:hint="eastAsia"/>
          <w:sz w:val="21"/>
          <w:szCs w:val="21"/>
          <w:lang w:eastAsia="ja-JP"/>
        </w:rPr>
        <w:t>1</w:t>
      </w:r>
      <w:r w:rsidR="00BE4DF5" w:rsidRPr="004677EE">
        <w:rPr>
          <w:rFonts w:ascii="ＭＳ Ｐ明朝" w:eastAsia="ＭＳ Ｐ明朝" w:hAnsi="ＭＳ Ｐ明朝" w:hint="eastAsia"/>
          <w:sz w:val="21"/>
          <w:szCs w:val="21"/>
          <w:lang w:eastAsia="ja-JP"/>
        </w:rPr>
        <w:t>項の規定による届出は行われていないこと。</w:t>
      </w:r>
    </w:p>
    <w:p w14:paraId="749A66C5" w14:textId="77777777" w:rsidR="00295BD3" w:rsidRDefault="00295BD3" w:rsidP="00295BD3">
      <w:pPr>
        <w:ind w:left="420"/>
        <w:jc w:val="both"/>
        <w:outlineLvl w:val="0"/>
        <w:rPr>
          <w:rFonts w:ascii="ＭＳ Ｐ明朝" w:eastAsia="ＭＳ Ｐ明朝" w:hAnsi="ＭＳ Ｐ明朝"/>
          <w:sz w:val="21"/>
          <w:szCs w:val="21"/>
          <w:lang w:eastAsia="ja-JP"/>
        </w:rPr>
      </w:pPr>
    </w:p>
    <w:p w14:paraId="60B899C3" w14:textId="71053E9F" w:rsidR="004677EE" w:rsidRDefault="004677EE" w:rsidP="00BE4DF5">
      <w:pPr>
        <w:numPr>
          <w:ilvl w:val="0"/>
          <w:numId w:val="3"/>
        </w:numPr>
        <w:jc w:val="both"/>
        <w:outlineLvl w:val="0"/>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貴社は、当該社債を一括して譲渡する場合以外に譲渡することが禁止されること。</w:t>
      </w:r>
    </w:p>
    <w:p w14:paraId="18561784" w14:textId="77777777" w:rsidR="00C47063" w:rsidRDefault="00C47063" w:rsidP="00C47063">
      <w:pPr>
        <w:ind w:left="420"/>
        <w:jc w:val="both"/>
        <w:outlineLvl w:val="0"/>
        <w:rPr>
          <w:rFonts w:ascii="ＭＳ Ｐ明朝" w:eastAsia="ＭＳ Ｐ明朝" w:hAnsi="ＭＳ Ｐ明朝"/>
          <w:sz w:val="21"/>
          <w:szCs w:val="21"/>
          <w:lang w:eastAsia="ja-JP"/>
        </w:rPr>
      </w:pPr>
    </w:p>
    <w:p w14:paraId="328A5116" w14:textId="34E9308B" w:rsidR="00C47063" w:rsidRDefault="00C47063" w:rsidP="00BE4DF5">
      <w:pPr>
        <w:numPr>
          <w:ilvl w:val="0"/>
          <w:numId w:val="3"/>
        </w:numPr>
        <w:jc w:val="both"/>
        <w:outlineLvl w:val="0"/>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貴社は、当該社債を</w:t>
      </w:r>
      <w:r w:rsidR="00AE32D9">
        <w:rPr>
          <w:rFonts w:ascii="ＭＳ Ｐ明朝" w:eastAsia="ＭＳ Ｐ明朝" w:hAnsi="ＭＳ Ｐ明朝" w:hint="eastAsia"/>
          <w:sz w:val="21"/>
          <w:szCs w:val="21"/>
          <w:lang w:eastAsia="ja-JP"/>
        </w:rPr>
        <w:t>各社債の金額</w:t>
      </w:r>
      <w:r>
        <w:rPr>
          <w:rFonts w:ascii="ＭＳ Ｐ明朝" w:eastAsia="ＭＳ Ｐ明朝" w:hAnsi="ＭＳ Ｐ明朝" w:hint="eastAsia"/>
          <w:sz w:val="21"/>
          <w:szCs w:val="21"/>
          <w:lang w:eastAsia="ja-JP"/>
        </w:rPr>
        <w:t>未満に分割することが禁止されること。</w:t>
      </w:r>
    </w:p>
    <w:p w14:paraId="6BA0F861" w14:textId="77777777" w:rsidR="00295BD3" w:rsidRPr="004677EE" w:rsidRDefault="00295BD3" w:rsidP="00295BD3">
      <w:pPr>
        <w:ind w:left="420"/>
        <w:jc w:val="both"/>
        <w:outlineLvl w:val="0"/>
        <w:rPr>
          <w:rFonts w:ascii="ＭＳ Ｐ明朝" w:eastAsia="ＭＳ Ｐ明朝" w:hAnsi="ＭＳ Ｐ明朝"/>
          <w:sz w:val="21"/>
          <w:szCs w:val="21"/>
          <w:lang w:eastAsia="ja-JP"/>
        </w:rPr>
      </w:pPr>
    </w:p>
    <w:p w14:paraId="7BB977BA" w14:textId="77777777" w:rsidR="00BE4DF5" w:rsidRPr="004677EE" w:rsidRDefault="00BE4DF5" w:rsidP="004677EE">
      <w:pPr>
        <w:ind w:right="210"/>
        <w:jc w:val="right"/>
        <w:outlineLvl w:val="0"/>
        <w:rPr>
          <w:rFonts w:ascii="ＭＳ Ｐ明朝" w:eastAsia="ＭＳ Ｐ明朝" w:hAnsi="ＭＳ Ｐ明朝"/>
          <w:sz w:val="21"/>
          <w:szCs w:val="21"/>
          <w:lang w:eastAsia="ja-JP"/>
        </w:rPr>
      </w:pPr>
      <w:r w:rsidRPr="004677EE">
        <w:rPr>
          <w:rFonts w:ascii="ＭＳ Ｐ明朝" w:eastAsia="ＭＳ Ｐ明朝" w:hAnsi="ＭＳ Ｐ明朝" w:hint="eastAsia"/>
          <w:sz w:val="21"/>
          <w:szCs w:val="21"/>
          <w:lang w:eastAsia="ja-JP"/>
        </w:rPr>
        <w:t>以上</w:t>
      </w:r>
    </w:p>
    <w:sectPr w:rsidR="00BE4DF5" w:rsidRPr="004677EE" w:rsidSect="00BE4DF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853AD" w14:textId="77777777" w:rsidR="0082632F" w:rsidRDefault="0082632F" w:rsidP="00BE4DF5">
      <w:r>
        <w:separator/>
      </w:r>
    </w:p>
  </w:endnote>
  <w:endnote w:type="continuationSeparator" w:id="0">
    <w:p w14:paraId="533FF694" w14:textId="77777777" w:rsidR="0082632F" w:rsidRDefault="0082632F" w:rsidP="00BE4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78CC5" w14:textId="77777777" w:rsidR="0082632F" w:rsidRDefault="0082632F" w:rsidP="00BE4DF5">
      <w:r>
        <w:separator/>
      </w:r>
    </w:p>
  </w:footnote>
  <w:footnote w:type="continuationSeparator" w:id="0">
    <w:p w14:paraId="1C3EB874" w14:textId="77777777" w:rsidR="0082632F" w:rsidRDefault="0082632F" w:rsidP="00BE4D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AC499C"/>
    <w:multiLevelType w:val="multilevel"/>
    <w:tmpl w:val="BF884B1A"/>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2B115957"/>
    <w:multiLevelType w:val="hybridMultilevel"/>
    <w:tmpl w:val="5E2AD7C4"/>
    <w:lvl w:ilvl="0" w:tplc="FFFFFFFF">
      <w:numFmt w:val="bullet"/>
      <w:lvlText w:val="＊"/>
      <w:lvlJc w:val="left"/>
      <w:pPr>
        <w:tabs>
          <w:tab w:val="num" w:pos="360"/>
        </w:tabs>
        <w:ind w:left="360" w:hanging="360"/>
      </w:pPr>
      <w:rPr>
        <w:rFonts w:ascii="ＭＳ Ｐ明朝" w:eastAsia="ＭＳ Ｐ明朝" w:hAnsi="ＭＳ Ｐ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9D851E5"/>
    <w:multiLevelType w:val="hybridMultilevel"/>
    <w:tmpl w:val="FF249FF8"/>
    <w:lvl w:ilvl="0" w:tplc="FFFFFFFF">
      <w:start w:val="1"/>
      <w:numFmt w:val="decimal"/>
      <w:lvlText w:val="%1."/>
      <w:lvlJc w:val="left"/>
      <w:pPr>
        <w:tabs>
          <w:tab w:val="num" w:pos="420"/>
        </w:tabs>
        <w:ind w:left="420" w:hanging="420"/>
      </w:p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 w15:restartNumberingAfterBreak="0">
    <w:nsid w:val="3D801D31"/>
    <w:multiLevelType w:val="hybridMultilevel"/>
    <w:tmpl w:val="458453E8"/>
    <w:lvl w:ilvl="0" w:tplc="FFFFFFFF">
      <w:start w:val="1"/>
      <w:numFmt w:val="decimal"/>
      <w:lvlText w:val="%1."/>
      <w:lvlJc w:val="left"/>
      <w:pPr>
        <w:tabs>
          <w:tab w:val="num" w:pos="840"/>
        </w:tabs>
        <w:ind w:left="840" w:hanging="420"/>
      </w:pPr>
    </w:lvl>
    <w:lvl w:ilvl="1" w:tplc="FFFFFFFF" w:tentative="1">
      <w:start w:val="1"/>
      <w:numFmt w:val="aiueoFullWidth"/>
      <w:lvlText w:val="(%2)"/>
      <w:lvlJc w:val="left"/>
      <w:pPr>
        <w:tabs>
          <w:tab w:val="num" w:pos="1260"/>
        </w:tabs>
        <w:ind w:left="1260" w:hanging="420"/>
      </w:p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4" w15:restartNumberingAfterBreak="0">
    <w:nsid w:val="3E4D61F9"/>
    <w:multiLevelType w:val="hybridMultilevel"/>
    <w:tmpl w:val="676E640C"/>
    <w:lvl w:ilvl="0" w:tplc="FFFFFFFF">
      <w:start w:val="1"/>
      <w:numFmt w:val="decimal"/>
      <w:lvlText w:val="%1."/>
      <w:lvlJc w:val="left"/>
      <w:pPr>
        <w:tabs>
          <w:tab w:val="num" w:pos="420"/>
        </w:tabs>
        <w:ind w:left="420" w:hanging="420"/>
      </w:pPr>
    </w:lvl>
    <w:lvl w:ilvl="1" w:tplc="FFFFFFFF">
      <w:start w:val="1"/>
      <w:numFmt w:val="decimalFullWidth"/>
      <w:lvlText w:val="%2．"/>
      <w:lvlJc w:val="left"/>
      <w:pPr>
        <w:tabs>
          <w:tab w:val="num" w:pos="720"/>
        </w:tabs>
        <w:ind w:left="720" w:hanging="720"/>
      </w:pPr>
      <w:rPr>
        <w:rFonts w:cs="ＭＳ 明朝" w:hint="default"/>
        <w:lang w:val="en-US"/>
      </w:r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 w15:restartNumberingAfterBreak="0">
    <w:nsid w:val="5D4C0617"/>
    <w:multiLevelType w:val="hybridMultilevel"/>
    <w:tmpl w:val="8640E764"/>
    <w:lvl w:ilvl="0" w:tplc="FFFFFFFF">
      <w:start w:val="1"/>
      <w:numFmt w:val="decimal"/>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num w:numId="1" w16cid:durableId="1564637978">
    <w:abstractNumId w:val="3"/>
  </w:num>
  <w:num w:numId="2" w16cid:durableId="1507399956">
    <w:abstractNumId w:val="5"/>
  </w:num>
  <w:num w:numId="3" w16cid:durableId="1111360405">
    <w:abstractNumId w:val="4"/>
  </w:num>
  <w:num w:numId="4" w16cid:durableId="374278440">
    <w:abstractNumId w:val="0"/>
  </w:num>
  <w:num w:numId="5" w16cid:durableId="1882864935">
    <w:abstractNumId w:val="1"/>
  </w:num>
  <w:num w:numId="6" w16cid:durableId="9504289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4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055"/>
    <w:rsid w:val="0020145A"/>
    <w:rsid w:val="002668A7"/>
    <w:rsid w:val="00295BD3"/>
    <w:rsid w:val="00363055"/>
    <w:rsid w:val="00382A92"/>
    <w:rsid w:val="0039308B"/>
    <w:rsid w:val="00422E3E"/>
    <w:rsid w:val="004677EE"/>
    <w:rsid w:val="005B5999"/>
    <w:rsid w:val="0068505B"/>
    <w:rsid w:val="006B3B61"/>
    <w:rsid w:val="007539B0"/>
    <w:rsid w:val="0082632F"/>
    <w:rsid w:val="00844EEC"/>
    <w:rsid w:val="008B39E6"/>
    <w:rsid w:val="009533AA"/>
    <w:rsid w:val="00AE32D9"/>
    <w:rsid w:val="00B1627A"/>
    <w:rsid w:val="00B4777F"/>
    <w:rsid w:val="00BE4DF5"/>
    <w:rsid w:val="00C47063"/>
    <w:rsid w:val="00CA2D08"/>
    <w:rsid w:val="00D30BB7"/>
    <w:rsid w:val="00D61A25"/>
    <w:rsid w:val="00E71D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05C5495"/>
  <w15:chartTrackingRefBased/>
  <w15:docId w15:val="{24EC695E-8D9C-4561-8743-7A2B0D69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3055"/>
    <w:rPr>
      <w:rFonts w:ascii="Times New Roman" w:hAnsi="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63055"/>
    <w:pPr>
      <w:tabs>
        <w:tab w:val="center" w:pos="4320"/>
        <w:tab w:val="right" w:pos="8640"/>
      </w:tabs>
    </w:pPr>
  </w:style>
  <w:style w:type="paragraph" w:styleId="a4">
    <w:name w:val="Date"/>
    <w:basedOn w:val="a"/>
    <w:next w:val="a"/>
    <w:rsid w:val="00363055"/>
    <w:pPr>
      <w:jc w:val="both"/>
    </w:pPr>
    <w:rPr>
      <w:sz w:val="22"/>
      <w:lang w:eastAsia="ja-JP"/>
    </w:rPr>
  </w:style>
  <w:style w:type="paragraph" w:styleId="a5">
    <w:name w:val="Closing"/>
    <w:basedOn w:val="a"/>
    <w:rsid w:val="00363055"/>
    <w:pPr>
      <w:jc w:val="right"/>
    </w:pPr>
    <w:rPr>
      <w:rFonts w:ascii="ＭＳ Ｐ明朝" w:eastAsia="ＭＳ Ｐ明朝" w:hAnsi="ＭＳ Ｐ明朝"/>
      <w:sz w:val="22"/>
      <w:lang w:eastAsia="ja-JP"/>
    </w:rPr>
  </w:style>
  <w:style w:type="paragraph" w:styleId="a6">
    <w:name w:val="Balloon Text"/>
    <w:basedOn w:val="a"/>
    <w:semiHidden/>
    <w:rsid w:val="0006327E"/>
    <w:rPr>
      <w:rFonts w:ascii="Arial" w:eastAsia="ＭＳ ゴシック" w:hAnsi="Arial"/>
      <w:sz w:val="18"/>
      <w:szCs w:val="18"/>
    </w:rPr>
  </w:style>
  <w:style w:type="paragraph" w:styleId="a7">
    <w:name w:val="footer"/>
    <w:basedOn w:val="a"/>
    <w:link w:val="a8"/>
    <w:rsid w:val="00AC3907"/>
    <w:pPr>
      <w:tabs>
        <w:tab w:val="center" w:pos="4252"/>
        <w:tab w:val="right" w:pos="8504"/>
      </w:tabs>
      <w:snapToGrid w:val="0"/>
    </w:pPr>
    <w:rPr>
      <w:lang w:val="x-none"/>
    </w:rPr>
  </w:style>
  <w:style w:type="character" w:customStyle="1" w:styleId="a8">
    <w:name w:val="フッター (文字)"/>
    <w:link w:val="a7"/>
    <w:rsid w:val="00AC3907"/>
    <w:rPr>
      <w:rFonts w:ascii="Times New Roman" w:hAnsi="Times New Roman"/>
      <w:lang w:eastAsia="en-US"/>
    </w:rPr>
  </w:style>
  <w:style w:type="paragraph" w:styleId="a9">
    <w:name w:val="Salutation"/>
    <w:basedOn w:val="a"/>
    <w:next w:val="a"/>
    <w:link w:val="aa"/>
    <w:rsid w:val="004677EE"/>
    <w:rPr>
      <w:rFonts w:ascii="ＭＳ Ｐ明朝" w:eastAsia="ＭＳ Ｐ明朝" w:hAnsi="ＭＳ Ｐ明朝"/>
      <w:sz w:val="21"/>
      <w:szCs w:val="21"/>
      <w:lang w:eastAsia="ja-JP"/>
    </w:rPr>
  </w:style>
  <w:style w:type="character" w:customStyle="1" w:styleId="aa">
    <w:name w:val="挨拶文 (文字)"/>
    <w:basedOn w:val="a0"/>
    <w:link w:val="a9"/>
    <w:rsid w:val="004677EE"/>
    <w:rPr>
      <w:rFonts w:ascii="ＭＳ Ｐ明朝" w:eastAsia="ＭＳ Ｐ明朝" w:hAnsi="ＭＳ Ｐ明朝"/>
      <w:sz w:val="21"/>
      <w:szCs w:val="21"/>
    </w:rPr>
  </w:style>
  <w:style w:type="paragraph" w:styleId="ab">
    <w:name w:val="Note Heading"/>
    <w:basedOn w:val="a"/>
    <w:next w:val="a"/>
    <w:link w:val="ac"/>
    <w:rsid w:val="004677EE"/>
    <w:pPr>
      <w:jc w:val="center"/>
    </w:pPr>
    <w:rPr>
      <w:lang w:eastAsia="ja-JP"/>
    </w:rPr>
  </w:style>
  <w:style w:type="character" w:customStyle="1" w:styleId="ac">
    <w:name w:val="記 (文字)"/>
    <w:basedOn w:val="a0"/>
    <w:link w:val="ab"/>
    <w:rsid w:val="004677EE"/>
    <w:rPr>
      <w:rFonts w:ascii="Times New Roman" w:hAnsi="Times New Roman"/>
    </w:rPr>
  </w:style>
  <w:style w:type="character" w:styleId="ad">
    <w:name w:val="annotation reference"/>
    <w:basedOn w:val="a0"/>
    <w:rsid w:val="00AE32D9"/>
    <w:rPr>
      <w:sz w:val="18"/>
      <w:szCs w:val="18"/>
    </w:rPr>
  </w:style>
  <w:style w:type="paragraph" w:styleId="ae">
    <w:name w:val="annotation text"/>
    <w:basedOn w:val="a"/>
    <w:link w:val="af"/>
    <w:rsid w:val="00AE32D9"/>
  </w:style>
  <w:style w:type="character" w:customStyle="1" w:styleId="af">
    <w:name w:val="コメント文字列 (文字)"/>
    <w:basedOn w:val="a0"/>
    <w:link w:val="ae"/>
    <w:rsid w:val="00AE32D9"/>
    <w:rPr>
      <w:rFonts w:ascii="Times New Roman" w:hAnsi="Times New Roman"/>
      <w:lang w:eastAsia="en-US"/>
    </w:rPr>
  </w:style>
  <w:style w:type="paragraph" w:styleId="af0">
    <w:name w:val="annotation subject"/>
    <w:basedOn w:val="ae"/>
    <w:next w:val="ae"/>
    <w:link w:val="af1"/>
    <w:rsid w:val="00AE32D9"/>
    <w:rPr>
      <w:b/>
      <w:bCs/>
    </w:rPr>
  </w:style>
  <w:style w:type="character" w:customStyle="1" w:styleId="af1">
    <w:name w:val="コメント内容 (文字)"/>
    <w:basedOn w:val="af"/>
    <w:link w:val="af0"/>
    <w:rsid w:val="00AE32D9"/>
    <w:rPr>
      <w:rFonts w:ascii="Times New Roman" w:hAnsi="Times New Roman"/>
      <w:b/>
      <w:bCs/>
      <w:lang w:eastAsia="en-US"/>
    </w:rPr>
  </w:style>
  <w:style w:type="character" w:styleId="af2">
    <w:name w:val="Hyperlink"/>
    <w:basedOn w:val="a0"/>
    <w:rsid w:val="00AE32D9"/>
    <w:rPr>
      <w:color w:val="467886" w:themeColor="hyperlink"/>
      <w:u w:val="single"/>
    </w:rPr>
  </w:style>
  <w:style w:type="character" w:styleId="af3">
    <w:name w:val="Unresolved Mention"/>
    <w:basedOn w:val="a0"/>
    <w:uiPriority w:val="99"/>
    <w:semiHidden/>
    <w:unhideWhenUsed/>
    <w:rsid w:val="00AE32D9"/>
    <w:rPr>
      <w:color w:val="605E5C"/>
      <w:shd w:val="clear" w:color="auto" w:fill="E1DFDD"/>
    </w:rPr>
  </w:style>
  <w:style w:type="paragraph" w:styleId="af4">
    <w:name w:val="Revision"/>
    <w:hidden/>
    <w:uiPriority w:val="99"/>
    <w:semiHidden/>
    <w:rsid w:val="0020145A"/>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egacyInformation xmlns="http://schema.microsoft.com/sharepoint/v3/fields" xsi:nil="true"/>
    <MatterName xmlns="http://schema.microsoft.com/sharepoint/v3/fields">Acquisition of Osaka Epson Building</MatterName>
    <LegalTopicTaxHTField0 xmlns="84e8189d-2f07-4d07-be7d-de46b9fe3006">
      <Terms xmlns="http://schemas.microsoft.com/office/infopath/2007/PartnerControls"/>
    </LegalTopicTaxHTField0>
    <JurisdictionTaxHTField0 xmlns="84e8189d-2f07-4d07-be7d-de46b9fe3006">
      <Terms xmlns="http://schemas.microsoft.com/office/infopath/2007/PartnerControls"/>
    </JurisdictionTaxHTField0>
    <ClientNumber xmlns="http://schema.microsoft.com/sharepoint/v3/fields">554820</ClientNumber>
    <KeyDocument xmlns="http://schema.microsoft.com/sharepoint/v3/fields">false</KeyDocument>
    <ClientReference xmlns="http://schema.microsoft.com/sharepoint/v3/fields" xsi:nil="true"/>
    <WorkType xmlns="http://schema.microsoft.com/sharepoint/v3/fields">Real Estate Acqs &amp; Disps</WorkType>
    <LegacyDocumentID xmlns="http://schema.microsoft.com/sharepoint/v3/fields" xsi:nil="true"/>
    <ClientName xmlns="http://schema.microsoft.com/sharepoint/v3/fields" xsi:nil="true"/>
    <ConfigListSynch xmlns="http://schema.microsoft.com/sharepoint/v3/fields">2016-05-08T10:43:39Z</ConfigListSynch>
    <CCOffice xmlns="http://schema.microsoft.com/sharepoint/v3/fields">Tokyo</CCOffice>
    <LegalDocumentTypeTaxHTField0 xmlns="84e8189d-2f07-4d07-be7d-de46b9fe3006">
      <Terms xmlns="http://schemas.microsoft.com/office/infopath/2007/PartnerControls"/>
    </LegalDocumentTypeTaxHTField0>
    <SectorTaxHTField0 xmlns="84e8189d-2f07-4d07-be7d-de46b9fe3006">
      <Terms xmlns="http://schemas.microsoft.com/office/infopath/2007/PartnerControls"/>
    </SectorTaxHTField0>
    <DLCPolicyLabelClientValue xmlns="e4dcf0b3-40fd-4474-9ce8-1a835800ffd2">{_dlc_DocId}-v{_UIVersionString}</DLCPolicyLabelClientValue>
    <DLCPolicyLabelLock xmlns="e4dcf0b3-40fd-4474-9ce8-1a835800ffd2" xsi:nil="true"/>
    <DocumentOwner xmlns="http://schema.microsoft.com/sharepoint/v3/fields">
      <UserInfo>
        <DisplayName/>
        <AccountId>26</AccountId>
        <AccountType/>
      </UserInfo>
    </DocumentOwner>
    <MatterStatus xmlns="http://schema.microsoft.com/sharepoint/v3/fields">Dormant</MatterStatus>
    <MatterNumber xmlns="http://schema.microsoft.com/sharepoint/v3/fields">15-40596204</MatterNumber>
    <PracticeArea xmlns="http://schema.microsoft.com/sharepoint/v3/fields">Capital Markets</PracticeArea>
    <PracticeGroup xmlns="http://schema.microsoft.com/sharepoint/v3/fields">JP Capital Markets Group</PracticeGroup>
    <TaxCatchAll xmlns="e6ab7aeb-0ac7-4436-a16e-5c81efab1e66"/>
    <DLCPolicyLabelValue xmlns="e4dcf0b3-40fd-4474-9ce8-1a835800ffd2">{_dlc_DocId}-v{_UIVersionString}</DLCPolicyLabelVal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spe:Receivers>
</file>

<file path=customXml/item5.xml><?xml version="1.0" encoding="utf-8"?>
<?mso-contentType ?>
<SharedContentType xmlns="Microsoft.SharePoint.Taxonomy.ContentTypeSync" SourceId="da97c454-82a7-458e-b02b-a23c149c4c8f" ContentTypeId="0x01010066AAA4A189E15340A8F90A14B5E3178D01" PreviousValue="false"/>
</file>

<file path=customXml/item6.xml><?xml version="1.0" encoding="utf-8"?>
<ct:contentTypeSchema xmlns:ct="http://schemas.microsoft.com/office/2006/metadata/contentType" xmlns:ma="http://schemas.microsoft.com/office/2006/metadata/properties/metaAttributes" ct:_="" ma:_="" ma:contentTypeName="Legal Document" ma:contentTypeID="0x01010066AAA4A189E15340A8F90A14B5E3178D01005E20437D32D7B94891D78F042D8B8351" ma:contentTypeVersion="10" ma:contentTypeDescription="Stores client and matter information common to all Legal Documents" ma:contentTypeScope="" ma:versionID="1fba707f95a449c8925cfb81bc7731e2">
  <xsd:schema xmlns:xsd="http://www.w3.org/2001/XMLSchema" xmlns:xs="http://www.w3.org/2001/XMLSchema" xmlns:p="http://schemas.microsoft.com/office/2006/metadata/properties" xmlns:ns1="http://schemas.microsoft.com/sharepoint/v3" xmlns:ns2="http://schema.microsoft.com/sharepoint/v3/fields" xmlns:ns3="84e8189d-2f07-4d07-be7d-de46b9fe3006" xmlns:ns4="e6ab7aeb-0ac7-4436-a16e-5c81efab1e66" xmlns:ns5="e4dcf0b3-40fd-4474-9ce8-1a835800ffd2" targetNamespace="http://schemas.microsoft.com/office/2006/metadata/properties" ma:root="true" ma:fieldsID="a967f2ab67c7f7ec2b14c8c8dbab4520" ns1:_="" ns2:_="" ns3:_="" ns4:_="" ns5:_="">
    <xsd:import namespace="http://schemas.microsoft.com/sharepoint/v3"/>
    <xsd:import namespace="http://schema.microsoft.com/sharepoint/v3/fields"/>
    <xsd:import namespace="84e8189d-2f07-4d07-be7d-de46b9fe3006"/>
    <xsd:import namespace="e6ab7aeb-0ac7-4436-a16e-5c81efab1e66"/>
    <xsd:import namespace="e4dcf0b3-40fd-4474-9ce8-1a835800ffd2"/>
    <xsd:element name="properties">
      <xsd:complexType>
        <xsd:sequence>
          <xsd:element name="documentManagement">
            <xsd:complexType>
              <xsd:all>
                <xsd:element ref="ns2:DocumentOwner" minOccurs="0"/>
                <xsd:element ref="ns2:LegacyDocumentID" minOccurs="0"/>
                <xsd:element ref="ns2:LegacyInformation" minOccurs="0"/>
                <xsd:element ref="ns2:ConfigListSynch" minOccurs="0"/>
                <xsd:element ref="ns2:KeyDocument" minOccurs="0"/>
                <xsd:element ref="ns3:LegalTopicTaxHTField0" minOccurs="0"/>
                <xsd:element ref="ns3:LegalDocumentTypeTaxHTField0" minOccurs="0"/>
                <xsd:element ref="ns3:JurisdictionTaxHTField0" minOccurs="0"/>
                <xsd:element ref="ns2:MatterNumber" minOccurs="0"/>
                <xsd:element ref="ns2:MatterName" minOccurs="0"/>
                <xsd:element ref="ns2:MatterStatus" minOccurs="0"/>
                <xsd:element ref="ns2:ClientNumber" minOccurs="0"/>
                <xsd:element ref="ns2:ClientName" minOccurs="0"/>
                <xsd:element ref="ns2:ClientReference" minOccurs="0"/>
                <xsd:element ref="ns2:CCOffice" minOccurs="0"/>
                <xsd:element ref="ns2:PracticeArea" minOccurs="0"/>
                <xsd:element ref="ns2:PracticeGroup" minOccurs="0"/>
                <xsd:element ref="ns3:SectorTaxHTField0" minOccurs="0"/>
                <xsd:element ref="ns2:DocumentIcons" minOccurs="0"/>
                <xsd:element ref="ns3:_dlc_DocId" minOccurs="0"/>
                <xsd:element ref="ns3:_dlc_DocIdUrl" minOccurs="0"/>
                <xsd:element ref="ns3:_dlc_DocIdPersistId" minOccurs="0"/>
                <xsd:element ref="ns2:WorkType" minOccurs="0"/>
                <xsd:element ref="ns4:TaxCatchAll" minOccurs="0"/>
                <xsd:element ref="ns1:_dlc_Exempt" minOccurs="0"/>
                <xsd:element ref="ns5:DLCPolicyLabelValue" minOccurs="0"/>
                <xsd:element ref="ns5:DLCPolicyLabelClientValue" minOccurs="0"/>
                <xsd:element ref="ns5: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microsoft.com/sharepoint/v3/fields" elementFormDefault="qualified">
    <xsd:import namespace="http://schemas.microsoft.com/office/2006/documentManagement/types"/>
    <xsd:import namespace="http://schemas.microsoft.com/office/infopath/2007/PartnerControls"/>
    <xsd:element name="DocumentOwner" ma:index="8" nillable="true" ma:displayName="Document Owner" ma:list="UserInfo" ma:internalName="Documen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DocumentID" ma:index="9" nillable="true" ma:displayName="Legacy Document ID" ma:hidden="true" ma:internalName="LegacyDocumentID">
      <xsd:simpleType>
        <xsd:restriction base="dms:Text">
          <xsd:maxLength value="255"/>
        </xsd:restriction>
      </xsd:simpleType>
    </xsd:element>
    <xsd:element name="LegacyInformation" ma:index="10" nillable="true" ma:displayName="Legacy Information" ma:hidden="true" ma:internalName="LegacyInformation">
      <xsd:simpleType>
        <xsd:restriction base="dms:Note"/>
      </xsd:simpleType>
    </xsd:element>
    <xsd:element name="ConfigListSynch" ma:index="11" nillable="true" ma:displayName="Config List Synch" ma:format="DateTime" ma:hidden="true" ma:internalName="ConfigListSynch">
      <xsd:simpleType>
        <xsd:restriction base="dms:DateTime"/>
      </xsd:simpleType>
    </xsd:element>
    <xsd:element name="KeyDocument" ma:index="12" nillable="true" ma:displayName="Key Document" ma:default="0" ma:internalName="KeyDocument">
      <xsd:simpleType>
        <xsd:restriction base="dms:Boolean"/>
      </xsd:simpleType>
    </xsd:element>
    <xsd:element name="MatterNumber" ma:index="19" nillable="true" ma:displayName="Matter Number" ma:default="15-40596204" ma:hidden="true" ma:internalName="MatterNumber">
      <xsd:simpleType>
        <xsd:restriction base="dms:Text">
          <xsd:maxLength value="15"/>
        </xsd:restriction>
      </xsd:simpleType>
    </xsd:element>
    <xsd:element name="MatterName" ma:index="20" nillable="true" ma:displayName="Matter Name" ma:default="Acquisition of Osaka Epson Building" ma:hidden="true" ma:internalName="MatterName">
      <xsd:simpleType>
        <xsd:restriction base="dms:Text">
          <xsd:maxLength value="255"/>
        </xsd:restriction>
      </xsd:simpleType>
    </xsd:element>
    <xsd:element name="MatterStatus" ma:index="21" nillable="true" ma:displayName="Matter Status" ma:default="Dormant" ma:hidden="true" ma:internalName="MatterStatus">
      <xsd:simpleType>
        <xsd:restriction base="dms:Choice">
          <xsd:enumeration value="Current"/>
          <xsd:enumeration value="Dormant"/>
        </xsd:restriction>
      </xsd:simpleType>
    </xsd:element>
    <xsd:element name="ClientNumber" ma:index="22" nillable="true" ma:displayName="Client Number" ma:default="554820" ma:hidden="true" ma:internalName="ClientNumber">
      <xsd:simpleType>
        <xsd:restriction base="dms:Text">
          <xsd:maxLength value="50"/>
        </xsd:restriction>
      </xsd:simpleType>
    </xsd:element>
    <xsd:element name="ClientName" ma:index="23" nillable="true" ma:displayName="Client Name" ma:hidden="true" ma:internalName="ClientName">
      <xsd:simpleType>
        <xsd:restriction base="dms:Text">
          <xsd:maxLength value="255"/>
        </xsd:restriction>
      </xsd:simpleType>
    </xsd:element>
    <xsd:element name="ClientReference" ma:index="24" nillable="true" ma:displayName="Client Reference" ma:hidden="true" ma:internalName="ClientReference">
      <xsd:simpleType>
        <xsd:restriction base="dms:Text">
          <xsd:maxLength value="255"/>
        </xsd:restriction>
      </xsd:simpleType>
    </xsd:element>
    <xsd:element name="CCOffice" ma:index="25" nillable="true" ma:displayName="CC Office" ma:default="Tokyo" ma:hidden="true" ma:internalName="CCOffice">
      <xsd:simpleType>
        <xsd:restriction base="dms:Text">
          <xsd:maxLength value="255"/>
        </xsd:restriction>
      </xsd:simpleType>
    </xsd:element>
    <xsd:element name="PracticeArea" ma:index="26" nillable="true" ma:displayName="Practice Area" ma:default="Capital Markets" ma:hidden="true" ma:internalName="PracticeArea">
      <xsd:simpleType>
        <xsd:restriction base="dms:Text">
          <xsd:maxLength value="255"/>
        </xsd:restriction>
      </xsd:simpleType>
    </xsd:element>
    <xsd:element name="PracticeGroup" ma:index="27" nillable="true" ma:displayName="Practice Group" ma:default="JP Capital Markets Group" ma:hidden="true" ma:internalName="PracticeGroup">
      <xsd:simpleType>
        <xsd:restriction base="dms:Text">
          <xsd:maxLength value="255"/>
        </xsd:restriction>
      </xsd:simpleType>
    </xsd:element>
    <xsd:element name="DocumentIcons" ma:index="30" nillable="true" ma:displayName="Relationship Icons" ma:internalName="DocumentIcons" ma:readOnly="true">
      <xsd:simpleType>
        <xsd:restriction base="dms:Note"/>
      </xsd:simpleType>
    </xsd:element>
    <xsd:element name="WorkType" ma:index="34" nillable="true" ma:displayName="Work Type" ma:default="Real Estate Acqs &amp; Disps" ma:internalName="WorkTyp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e8189d-2f07-4d07-be7d-de46b9fe3006" elementFormDefault="qualified">
    <xsd:import namespace="http://schemas.microsoft.com/office/2006/documentManagement/types"/>
    <xsd:import namespace="http://schemas.microsoft.com/office/infopath/2007/PartnerControls"/>
    <xsd:element name="LegalTopicTaxHTField0" ma:index="13" nillable="true" ma:taxonomy="true" ma:internalName="LegalTopicTaxHTField0" ma:taxonomyFieldName="LegalTopic" ma:displayName="Legal Topic" ma:fieldId="{298694be-6880-4cab-a213-05b418c55f8d}" ma:taxonomyMulti="true" ma:sspId="da97c454-82a7-458e-b02b-a23c149c4c8f" ma:termSetId="4eade391-4385-4947-91c4-c7e0045c62f5" ma:anchorId="00000000-0000-0000-0000-000000000000" ma:open="false" ma:isKeyword="false">
      <xsd:complexType>
        <xsd:sequence>
          <xsd:element ref="pc:Terms" minOccurs="0" maxOccurs="1"/>
        </xsd:sequence>
      </xsd:complexType>
    </xsd:element>
    <xsd:element name="LegalDocumentTypeTaxHTField0" ma:index="15" nillable="true" ma:taxonomy="true" ma:internalName="LegalDocumentTypeTaxHTField0" ma:taxonomyFieldName="LegalDocumentType" ma:displayName="Legal Document Type" ma:fieldId="{cee04788-c694-4d93-868f-7a1bb6a22dc9}" ma:taxonomyMulti="true" ma:sspId="da97c454-82a7-458e-b02b-a23c149c4c8f" ma:termSetId="3893581f-22c8-437d-8e06-6a9355261526" ma:anchorId="00000000-0000-0000-0000-000000000000" ma:open="false" ma:isKeyword="false">
      <xsd:complexType>
        <xsd:sequence>
          <xsd:element ref="pc:Terms" minOccurs="0" maxOccurs="1"/>
        </xsd:sequence>
      </xsd:complexType>
    </xsd:element>
    <xsd:element name="JurisdictionTaxHTField0" ma:index="17" nillable="true" ma:taxonomy="true" ma:internalName="JurisdictionTaxHTField0" ma:taxonomyFieldName="Jurisdiction" ma:displayName="Jurisdiction" ma:fieldId="{9a9a92f4-56e3-4d35-a012-d7b34af74b8b}" ma:sspId="da97c454-82a7-458e-b02b-a23c149c4c8f" ma:termSetId="fb719a8b-b148-4c96-bf3d-16d5d6b87eba" ma:anchorId="00000000-0000-0000-0000-000000000000" ma:open="false" ma:isKeyword="false">
      <xsd:complexType>
        <xsd:sequence>
          <xsd:element ref="pc:Terms" minOccurs="0" maxOccurs="1"/>
        </xsd:sequence>
      </xsd:complexType>
    </xsd:element>
    <xsd:element name="SectorTaxHTField0" ma:index="28" nillable="true" ma:taxonomy="true" ma:internalName="SectorTaxHTField0" ma:taxonomyFieldName="Sector" ma:displayName="Sector" ma:fieldId="{593f98d8-f2a9-43f5-ba02-84af10bfacc9}" ma:sspId="da97c454-82a7-458e-b02b-a23c149c4c8f" ma:termSetId="ecebdddb-d213-4950-88a7-c092025248aa"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6ab7aeb-0ac7-4436-a16e-5c81efab1e66" elementFormDefault="qualified">
    <xsd:import namespace="http://schemas.microsoft.com/office/2006/documentManagement/types"/>
    <xsd:import namespace="http://schemas.microsoft.com/office/infopath/2007/PartnerControls"/>
    <xsd:element name="TaxCatchAll" ma:index="35" nillable="true" ma:displayName="Taxonomy Catch All Column" ma:hidden="true" ma:list="{2a473506-66f9-4eb5-b932-ba56df954dbc}" ma:internalName="TaxCatchAll" ma:showField="CatchAllData" ma:web="e6ab7aeb-0ac7-4436-a16e-5c81efab1e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4dcf0b3-40fd-4474-9ce8-1a835800ffd2" elementFormDefault="qualified">
    <xsd:import namespace="http://schemas.microsoft.com/office/2006/documentManagement/types"/>
    <xsd:import namespace="http://schemas.microsoft.com/office/infopath/2007/PartnerControls"/>
    <xsd:element name="DLCPolicyLabelValue" ma:index="3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9"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p:Policy xmlns:p="office.server.policy" id="" local="true">
  <p:Name>Legal Document</p:Name>
  <p:Description/>
  <p:Statement/>
  <p:PolicyItems>
    <p:PolicyItem featureId="Microsoft.Office.RecordsManagement.PolicyFeatures.PolicyLabel" staticId="0x01010066AAA4A189E15340A8F90A14B5E3178D01005E20437D32D7B94891D78F042D8B8351|689439171" UniqueId="520e42f2-b90d-4402-b514-fb1733b23335">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_dlc_DocId</segment>
          <segment type="literal">-v</segment>
          <segment type="metadata">_UIVersionString</segment>
        </label>
      </p:CustomData>
    </p:PolicyItem>
  </p:PolicyItems>
</p:Policy>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9A04FABF-4B57-47E9-B16F-CBDD5D56F7BE}">
  <ds:schemaRefs>
    <ds:schemaRef ds:uri="http://schemas.microsoft.com/sharepoint/v3/contenttype/forms"/>
  </ds:schemaRefs>
</ds:datastoreItem>
</file>

<file path=customXml/itemProps2.xml><?xml version="1.0" encoding="utf-8"?>
<ds:datastoreItem xmlns:ds="http://schemas.openxmlformats.org/officeDocument/2006/customXml" ds:itemID="{8DAFD51C-D506-BD43-AC48-F7F4EFBBA56A}">
  <ds:schemaRefs>
    <ds:schemaRef ds:uri="http://schemas.openxmlformats.org/officeDocument/2006/bibliography"/>
  </ds:schemaRefs>
</ds:datastoreItem>
</file>

<file path=customXml/itemProps3.xml><?xml version="1.0" encoding="utf-8"?>
<ds:datastoreItem xmlns:ds="http://schemas.openxmlformats.org/officeDocument/2006/customXml" ds:itemID="{9252FF34-3A7A-4A30-8265-D1BC6F4CD86D}">
  <ds:schemaRefs>
    <ds:schemaRef ds:uri="http://schemas.microsoft.com/office/2006/metadata/properties"/>
    <ds:schemaRef ds:uri="http://schemas.microsoft.com/office/infopath/2007/PartnerControls"/>
    <ds:schemaRef ds:uri="http://schema.microsoft.com/sharepoint/v3/fields"/>
    <ds:schemaRef ds:uri="84e8189d-2f07-4d07-be7d-de46b9fe3006"/>
    <ds:schemaRef ds:uri="e4dcf0b3-40fd-4474-9ce8-1a835800ffd2"/>
    <ds:schemaRef ds:uri="e6ab7aeb-0ac7-4436-a16e-5c81efab1e66"/>
  </ds:schemaRefs>
</ds:datastoreItem>
</file>

<file path=customXml/itemProps4.xml><?xml version="1.0" encoding="utf-8"?>
<ds:datastoreItem xmlns:ds="http://schemas.openxmlformats.org/officeDocument/2006/customXml" ds:itemID="{8F7F6584-2D5E-4C8E-9DA5-EDD3290B4D27}">
  <ds:schemaRefs>
    <ds:schemaRef ds:uri="http://schemas.microsoft.com/sharepoint/events"/>
  </ds:schemaRefs>
</ds:datastoreItem>
</file>

<file path=customXml/itemProps5.xml><?xml version="1.0" encoding="utf-8"?>
<ds:datastoreItem xmlns:ds="http://schemas.openxmlformats.org/officeDocument/2006/customXml" ds:itemID="{7C9C1CA6-1A89-43A1-A23E-761F3EBDE556}">
  <ds:schemaRefs>
    <ds:schemaRef ds:uri="Microsoft.SharePoint.Taxonomy.ContentTypeSync"/>
  </ds:schemaRefs>
</ds:datastoreItem>
</file>

<file path=customXml/itemProps6.xml><?xml version="1.0" encoding="utf-8"?>
<ds:datastoreItem xmlns:ds="http://schemas.openxmlformats.org/officeDocument/2006/customXml" ds:itemID="{3C64FC28-B362-47CC-8B77-280B46D4E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microsoft.com/sharepoint/v3/fields"/>
    <ds:schemaRef ds:uri="84e8189d-2f07-4d07-be7d-de46b9fe3006"/>
    <ds:schemaRef ds:uri="e6ab7aeb-0ac7-4436-a16e-5c81efab1e66"/>
    <ds:schemaRef ds:uri="e4dcf0b3-40fd-4474-9ce8-1a835800ff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BE3259C-59A9-4B72-B8FB-701369AFDDE0}">
  <ds:schemaRefs>
    <ds:schemaRef ds:uri="office.server.policy"/>
  </ds:schemaRefs>
</ds:datastoreItem>
</file>

<file path=customXml/itemProps8.xml><?xml version="1.0" encoding="utf-8"?>
<ds:datastoreItem xmlns:ds="http://schemas.openxmlformats.org/officeDocument/2006/customXml" ds:itemID="{27D4339D-1DF8-4277-9E2A-443AE50EE19D}">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51</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Legal2</dc:creator>
  <cp:keywords/>
  <cp:lastModifiedBy>Sato Tomoyo</cp:lastModifiedBy>
  <cp:revision>8</cp:revision>
  <dcterms:created xsi:type="dcterms:W3CDTF">2025-01-08T04:36:00Z</dcterms:created>
  <dcterms:modified xsi:type="dcterms:W3CDTF">2025-04-17T10:56:00Z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0x01010066AAA4A189E15340A8F90A14B5E3178D01005E20437D32D7B94891D78F042D8B8351</vt:lpwstr>
  </property>
  <property fmtid="{D5CDD505-2E9C-101B-9397-08002B2CF9AE}" pid="3" name="LegalTopic">
    <vt:lpwstr/>
  </property>
  <property fmtid="{D5CDD505-2E9C-101B-9397-08002B2CF9AE}" pid="4" name="Jurisdiction">
    <vt:lpwstr/>
  </property>
  <property fmtid="{D5CDD505-2E9C-101B-9397-08002B2CF9AE}" pid="5" name="LegalDocumentType">
    <vt:lpwstr/>
  </property>
  <property fmtid="{D5CDD505-2E9C-101B-9397-08002B2CF9AE}" pid="6" name="CCDocID">
    <vt:lpwstr>517691-3-1968-v1.1</vt:lpwstr>
  </property>
  <property fmtid="{D5CDD505-2E9C-101B-9397-08002B2CF9AE}" pid="7" name="CCMatter">
    <vt:lpwstr>15-40596204</vt:lpwstr>
  </property>
</Properties>
</file>